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45" w:rsidRDefault="00412445" w:rsidP="00412445">
      <w:pPr>
        <w:bidi w:val="0"/>
        <w:jc w:val="center"/>
        <w:rPr>
          <w:lang w:bidi="ar-E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7.5pt;height:51pt" fillcolor="#fc9">
            <v:fill r:id="rId4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.V"/>
          </v:shape>
        </w:pict>
      </w:r>
    </w:p>
    <w:p w:rsidR="00412445" w:rsidRDefault="00412445" w:rsidP="00412445">
      <w:pPr>
        <w:bidi w:val="0"/>
        <w:rPr>
          <w:lang w:bidi="ar-EG"/>
        </w:rPr>
      </w:pPr>
    </w:p>
    <w:p w:rsidR="00412445" w:rsidRPr="00412445" w:rsidRDefault="00412445" w:rsidP="00412445">
      <w:pPr>
        <w:tabs>
          <w:tab w:val="left" w:pos="3195"/>
        </w:tabs>
        <w:bidi w:val="0"/>
        <w:jc w:val="both"/>
        <w:rPr>
          <w:lang w:bidi="ar-EG"/>
        </w:rPr>
      </w:pPr>
      <w:r>
        <w:rPr>
          <w:lang w:bidi="ar-EG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6"/>
        <w:gridCol w:w="6690"/>
      </w:tblGrid>
      <w:tr w:rsidR="00412445" w:rsidRPr="00412445" w:rsidTr="00412445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Refaat</w:t>
            </w:r>
            <w:proofErr w:type="spellEnd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</w:tc>
      </w:tr>
      <w:tr w:rsidR="00412445" w:rsidRPr="00412445" w:rsidTr="00412445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refaat.farghaly@vet.sohag.edu.eg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date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08-02-1956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Faculty of vet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inary medicine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Sohag</w:t>
            </w:r>
            <w:proofErr w:type="spellEnd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 Egypt.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Position</w:t>
            </w:r>
          </w:p>
        </w:tc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food 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iene and control</w:t>
            </w:r>
          </w:p>
        </w:tc>
      </w:tr>
    </w:tbl>
    <w:p w:rsidR="00412445" w:rsidRPr="00412445" w:rsidRDefault="00412445" w:rsidP="004124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445">
        <w:rPr>
          <w:rFonts w:ascii="Times New Roman" w:eastAsia="Times New Roman" w:hAnsi="Times New Roman" w:cs="Times New Roman"/>
          <w:sz w:val="24"/>
          <w:szCs w:val="24"/>
        </w:rPr>
        <w:t>Academic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30"/>
        <w:gridCol w:w="3329"/>
        <w:gridCol w:w="3344"/>
      </w:tblGrid>
      <w:tr w:rsidR="00412445" w:rsidRPr="00412445" w:rsidTr="00412445">
        <w:trPr>
          <w:tblCellSpacing w:w="15" w:type="dxa"/>
        </w:trPr>
        <w:tc>
          <w:tcPr>
            <w:tcW w:w="1000" w:type="pct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Specialization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meat hygiene &amp; control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meat hygiene &amp; control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Master Thesis in Arabic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Master's Thesis in English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PhD thesis in Arabic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الاسبريجلاس</w:t>
            </w:r>
            <w:proofErr w:type="spellEnd"/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السام ف اللحوم ومنتجاتها</w:t>
            </w: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PhD thesis in English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45" w:rsidRPr="00412445" w:rsidTr="004124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Supervisory and administrative functions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1000" w:type="pct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Facebook</w:t>
            </w:r>
            <w:proofErr w:type="spellEnd"/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Twitter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Youtube</w:t>
            </w:r>
            <w:proofErr w:type="spellEnd"/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Linked in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Google+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445" w:rsidRPr="00412445" w:rsidTr="004124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Google Scholar URL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2445" w:rsidRPr="00412445" w:rsidRDefault="00412445" w:rsidP="0041244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2445" w:rsidRPr="00412445" w:rsidRDefault="00412445" w:rsidP="004124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445">
        <w:rPr>
          <w:rFonts w:ascii="Times New Roman" w:eastAsia="Times New Roman" w:hAnsi="Times New Roman" w:cs="Times New Roman"/>
          <w:sz w:val="24"/>
          <w:szCs w:val="24"/>
        </w:rPr>
        <w:t>A brief about me</w:t>
      </w:r>
    </w:p>
    <w:p w:rsidR="00412445" w:rsidRPr="00412445" w:rsidRDefault="00412445" w:rsidP="00412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الأهتمامات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البحثية:</w:t>
      </w:r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mycotic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contamination in red meat, poultry meat &amp; meat products</w:t>
      </w:r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asperigellus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toxins in meats</w:t>
      </w:r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fasciola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cattle liver, other spp.</w:t>
      </w:r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cysticercus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meats</w:t>
      </w:r>
    </w:p>
    <w:p w:rsidR="00412445" w:rsidRPr="00412445" w:rsidRDefault="00412445" w:rsidP="004124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الأهمية العلمية لهذه الأبحاث</w:t>
      </w:r>
    </w:p>
    <w:p w:rsidR="00412445" w:rsidRPr="00412445" w:rsidRDefault="00412445" w:rsidP="00412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 xml:space="preserve">يمكن الاستفادة منها في مجال الرقابة الصحية علي اللحوم </w:t>
      </w:r>
      <w:proofErr w:type="spellStart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>والاسماك</w:t>
      </w:r>
      <w:proofErr w:type="spellEnd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 xml:space="preserve"> ومنتجاتها ومجال حفظ وتعبئة المواد الغذائية. ومجال الصحة العامة </w:t>
      </w:r>
      <w:proofErr w:type="spellStart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>والامراض</w:t>
      </w:r>
      <w:proofErr w:type="spellEnd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المشتركة ومجال </w:t>
      </w:r>
      <w:proofErr w:type="spellStart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>الميكربيولوجي</w:t>
      </w:r>
      <w:proofErr w:type="spellEnd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412445">
        <w:rPr>
          <w:rFonts w:ascii="Times New Roman" w:eastAsia="Times New Roman" w:hAnsi="Times New Roman" w:cs="Times New Roman"/>
          <w:sz w:val="24"/>
          <w:szCs w:val="24"/>
          <w:rtl/>
        </w:rPr>
        <w:t>والباراسيتولوجي</w:t>
      </w:r>
      <w:proofErr w:type="spellEnd"/>
    </w:p>
    <w:p w:rsidR="00412445" w:rsidRPr="00412445" w:rsidRDefault="00412445" w:rsidP="00412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الأبحاث المنشورة</w:t>
      </w:r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Refaat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M.Farghaly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kamal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eldeen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,H.;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Ragab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J. M (2013):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prevalance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cysticercosis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meat at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sohag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governorate.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svu</w:t>
      </w:r>
      <w:proofErr w:type="spellEnd"/>
    </w:p>
    <w:p w:rsidR="00412445" w:rsidRPr="00412445" w:rsidRDefault="00412445" w:rsidP="004124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Refaat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M.Farghaly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;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Ragab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J. M.;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Hossain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M. (2013):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prevalance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fasciola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hepatica in meat at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sohag</w:t>
      </w:r>
      <w:proofErr w:type="spellEnd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governorate. </w:t>
      </w:r>
      <w:proofErr w:type="spellStart"/>
      <w:r w:rsidRPr="00412445">
        <w:rPr>
          <w:rFonts w:ascii="Times New Roman" w:eastAsia="Times New Roman" w:hAnsi="Times New Roman" w:cs="Times New Roman"/>
          <w:b/>
          <w:bCs/>
          <w:sz w:val="24"/>
          <w:szCs w:val="24"/>
        </w:rPr>
        <w:t>svu</w:t>
      </w:r>
      <w:proofErr w:type="spellEnd"/>
    </w:p>
    <w:p w:rsidR="004C075A" w:rsidRPr="00412445" w:rsidRDefault="004C075A" w:rsidP="00412445">
      <w:pPr>
        <w:tabs>
          <w:tab w:val="left" w:pos="3195"/>
        </w:tabs>
        <w:bidi w:val="0"/>
        <w:jc w:val="both"/>
        <w:rPr>
          <w:lang w:bidi="ar-EG"/>
        </w:rPr>
      </w:pPr>
    </w:p>
    <w:sectPr w:rsidR="004C075A" w:rsidRPr="00412445" w:rsidSect="00E74C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2445"/>
    <w:rsid w:val="00412445"/>
    <w:rsid w:val="004C075A"/>
    <w:rsid w:val="00E7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5A"/>
    <w:pPr>
      <w:bidi/>
    </w:pPr>
  </w:style>
  <w:style w:type="paragraph" w:styleId="4">
    <w:name w:val="heading 4"/>
    <w:basedOn w:val="a"/>
    <w:link w:val="4Char"/>
    <w:uiPriority w:val="9"/>
    <w:qFormat/>
    <w:rsid w:val="0041244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4124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24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lastModifiedBy>Gama</cp:lastModifiedBy>
  <cp:revision>1</cp:revision>
  <dcterms:created xsi:type="dcterms:W3CDTF">2019-01-10T20:15:00Z</dcterms:created>
  <dcterms:modified xsi:type="dcterms:W3CDTF">2019-01-10T20:17:00Z</dcterms:modified>
</cp:coreProperties>
</file>